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bookmarkStart w:id="0" w:name="_GoBack"/>
      <w:bookmarkEnd w:id="0"/>
      <w:r w:rsidRPr="002A78EB">
        <w:rPr>
          <w:rStyle w:val="Kraftighenvisning"/>
          <w:sz w:val="32"/>
          <w:szCs w:val="32"/>
        </w:rPr>
        <w:t>Referat</w:t>
      </w:r>
    </w:p>
    <w:p w:rsidR="00575443" w:rsidRDefault="00545404">
      <w:pPr>
        <w:rPr>
          <w:rStyle w:val="Kraftighenvisning"/>
          <w:sz w:val="32"/>
          <w:szCs w:val="32"/>
        </w:rPr>
      </w:pPr>
      <w:r>
        <w:rPr>
          <w:rStyle w:val="Kraftighenvisning"/>
          <w:sz w:val="32"/>
          <w:szCs w:val="32"/>
        </w:rPr>
        <w:t xml:space="preserve">Generalforsamling </w:t>
      </w:r>
      <w:r w:rsidR="00575443" w:rsidRPr="002A78EB">
        <w:rPr>
          <w:rStyle w:val="Kraftighenvisning"/>
          <w:sz w:val="32"/>
          <w:szCs w:val="32"/>
        </w:rPr>
        <w:t>i Kliplev Lokalråd</w:t>
      </w:r>
      <w:r w:rsidR="00575443" w:rsidRPr="002A78EB">
        <w:rPr>
          <w:rStyle w:val="Kraftighenvisning"/>
          <w:sz w:val="32"/>
          <w:szCs w:val="32"/>
        </w:rPr>
        <w:br/>
        <w:t xml:space="preserve">Kliplev Hallen, </w:t>
      </w:r>
      <w:r w:rsidR="00DF77BC">
        <w:rPr>
          <w:rStyle w:val="Kraftighenvisning"/>
          <w:sz w:val="32"/>
          <w:szCs w:val="32"/>
        </w:rPr>
        <w:t>ons</w:t>
      </w:r>
      <w:r>
        <w:rPr>
          <w:rStyle w:val="Kraftighenvisning"/>
          <w:sz w:val="32"/>
          <w:szCs w:val="32"/>
        </w:rPr>
        <w:t xml:space="preserve">dag </w:t>
      </w:r>
      <w:r w:rsidR="00DF77BC">
        <w:rPr>
          <w:rStyle w:val="Kraftighenvisning"/>
          <w:sz w:val="32"/>
          <w:szCs w:val="32"/>
        </w:rPr>
        <w:t>20</w:t>
      </w:r>
      <w:r w:rsidR="00575443" w:rsidRPr="002A78EB">
        <w:rPr>
          <w:rStyle w:val="Kraftighenvisning"/>
          <w:sz w:val="32"/>
          <w:szCs w:val="32"/>
        </w:rPr>
        <w:t xml:space="preserve">. </w:t>
      </w:r>
      <w:r w:rsidR="006E466F">
        <w:rPr>
          <w:rStyle w:val="Kraftighenvisning"/>
          <w:sz w:val="32"/>
          <w:szCs w:val="32"/>
        </w:rPr>
        <w:t xml:space="preserve">marts </w:t>
      </w:r>
      <w:r w:rsidR="001A3EAA">
        <w:rPr>
          <w:rStyle w:val="Kraftighenvisning"/>
          <w:sz w:val="32"/>
          <w:szCs w:val="32"/>
        </w:rPr>
        <w:t>201</w:t>
      </w:r>
      <w:r w:rsidR="002C2CF0">
        <w:rPr>
          <w:rStyle w:val="Kraftighenvisning"/>
          <w:sz w:val="32"/>
          <w:szCs w:val="32"/>
        </w:rPr>
        <w:t>9</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DF77BC">
        <w:rPr>
          <w:rStyle w:val="Kraftighenvisning"/>
          <w:sz w:val="32"/>
          <w:szCs w:val="32"/>
        </w:rPr>
        <w:t>0</w:t>
      </w:r>
      <w:r w:rsidR="00083CA0">
        <w:rPr>
          <w:rStyle w:val="Kraftighenvisning"/>
          <w:sz w:val="32"/>
          <w:szCs w:val="32"/>
        </w:rPr>
        <w:t>.</w:t>
      </w:r>
      <w:r w:rsidR="00DF77BC">
        <w:rPr>
          <w:rStyle w:val="Kraftighenvisning"/>
          <w:sz w:val="32"/>
          <w:szCs w:val="32"/>
        </w:rPr>
        <w:t>3</w:t>
      </w:r>
      <w:r w:rsidR="006E466F">
        <w:rPr>
          <w:rStyle w:val="Kraftighenvisning"/>
          <w:sz w:val="32"/>
          <w:szCs w:val="32"/>
        </w:rPr>
        <w:t>0</w:t>
      </w:r>
      <w:r w:rsidR="00575443" w:rsidRPr="002A78EB">
        <w:rPr>
          <w:rStyle w:val="Kraftighenvisning"/>
          <w:sz w:val="32"/>
          <w:szCs w:val="32"/>
        </w:rPr>
        <w:t>.</w:t>
      </w:r>
    </w:p>
    <w:p w:rsidR="002A78EB" w:rsidRDefault="002A78EB">
      <w:pPr>
        <w:rPr>
          <w:rStyle w:val="Kraftighenvisning"/>
          <w:sz w:val="32"/>
          <w:szCs w:val="32"/>
        </w:rPr>
      </w:pPr>
    </w:p>
    <w:p w:rsidR="00545404" w:rsidRDefault="00545404" w:rsidP="00545404">
      <w:pPr>
        <w:rPr>
          <w:rFonts w:eastAsia="Times New Roman"/>
        </w:rPr>
      </w:pPr>
      <w:r>
        <w:rPr>
          <w:rFonts w:eastAsia="Times New Roman"/>
        </w:rPr>
        <w:t xml:space="preserve">Formanden for Kliplev Lokalråd, Thorkil Dahl Sørensen bød velkommen til </w:t>
      </w:r>
      <w:r w:rsidR="002C2CF0">
        <w:rPr>
          <w:rFonts w:eastAsia="Times New Roman"/>
        </w:rPr>
        <w:t>21</w:t>
      </w:r>
      <w:r>
        <w:rPr>
          <w:rFonts w:eastAsia="Times New Roman"/>
        </w:rPr>
        <w:t xml:space="preserve"> deltagere. </w:t>
      </w:r>
    </w:p>
    <w:p w:rsidR="00545404" w:rsidRDefault="00545404" w:rsidP="00545404">
      <w:pPr>
        <w:rPr>
          <w:rFonts w:eastAsia="Times New Roman"/>
        </w:rPr>
      </w:pPr>
      <w:r>
        <w:rPr>
          <w:rFonts w:eastAsia="Times New Roman"/>
        </w:rPr>
        <w:t xml:space="preserve">Han henviste til den udsendte dagsorden, som blev godkendt. </w:t>
      </w:r>
    </w:p>
    <w:p w:rsidR="00545404" w:rsidRPr="00545404" w:rsidRDefault="00545404" w:rsidP="00561FFF">
      <w:pPr>
        <w:pStyle w:val="Listeafsnit"/>
        <w:numPr>
          <w:ilvl w:val="0"/>
          <w:numId w:val="13"/>
        </w:numPr>
        <w:rPr>
          <w:rFonts w:eastAsia="Times New Roman"/>
        </w:rPr>
      </w:pPr>
      <w:r w:rsidRPr="00545404">
        <w:rPr>
          <w:rFonts w:eastAsia="Times New Roman"/>
          <w:b/>
        </w:rPr>
        <w:t xml:space="preserve">Valg af </w:t>
      </w:r>
      <w:r w:rsidR="000657C5" w:rsidRPr="00545404">
        <w:rPr>
          <w:rFonts w:eastAsia="Times New Roman"/>
          <w:b/>
        </w:rPr>
        <w:t>dirigent</w:t>
      </w:r>
    </w:p>
    <w:p w:rsidR="00545404" w:rsidRDefault="002C2CF0" w:rsidP="00545404">
      <w:pPr>
        <w:rPr>
          <w:rFonts w:eastAsia="Times New Roman"/>
        </w:rPr>
      </w:pPr>
      <w:r>
        <w:rPr>
          <w:rFonts w:eastAsia="Times New Roman"/>
        </w:rPr>
        <w:t>Dennis Wierper</w:t>
      </w:r>
      <w:r w:rsidR="00545404">
        <w:rPr>
          <w:rFonts w:eastAsia="Times New Roman"/>
        </w:rPr>
        <w:t xml:space="preserve"> blev foreslået og valgt som </w:t>
      </w:r>
      <w:r w:rsidR="00545404" w:rsidRPr="00545404">
        <w:rPr>
          <w:rFonts w:eastAsia="Times New Roman"/>
        </w:rPr>
        <w:t>dirigent</w:t>
      </w:r>
      <w:r w:rsidR="00545404">
        <w:rPr>
          <w:rFonts w:eastAsia="Times New Roman"/>
        </w:rPr>
        <w:t>.</w:t>
      </w:r>
    </w:p>
    <w:p w:rsidR="00DF77BC" w:rsidRDefault="00545404" w:rsidP="00545404">
      <w:pPr>
        <w:rPr>
          <w:rFonts w:eastAsia="Times New Roman"/>
        </w:rPr>
      </w:pPr>
      <w:r>
        <w:rPr>
          <w:rFonts w:eastAsia="Times New Roman"/>
        </w:rPr>
        <w:t>Generalforsamlingen blev herefter erklæret for lovligt indvarslet</w:t>
      </w:r>
      <w:r w:rsidR="002C2CF0">
        <w:rPr>
          <w:rFonts w:eastAsia="Times New Roman"/>
        </w:rPr>
        <w:t xml:space="preserve">. </w:t>
      </w:r>
    </w:p>
    <w:p w:rsidR="00545404" w:rsidRDefault="00545404" w:rsidP="00545404">
      <w:pPr>
        <w:rPr>
          <w:rFonts w:eastAsia="Times New Roman"/>
        </w:rPr>
      </w:pPr>
      <w:r>
        <w:rPr>
          <w:rFonts w:eastAsia="Times New Roman"/>
        </w:rPr>
        <w:t xml:space="preserve">Som stemmetællere valgtes </w:t>
      </w:r>
      <w:r w:rsidR="002C2CF0">
        <w:rPr>
          <w:rFonts w:eastAsia="Times New Roman"/>
        </w:rPr>
        <w:t>Annette Frederiksen og Preben Hansen</w:t>
      </w:r>
      <w:r>
        <w:rPr>
          <w:rFonts w:eastAsia="Times New Roman"/>
        </w:rPr>
        <w:t>.</w:t>
      </w:r>
    </w:p>
    <w:p w:rsidR="00904726" w:rsidRDefault="00904726" w:rsidP="00545404">
      <w:pPr>
        <w:rPr>
          <w:rFonts w:eastAsia="Times New Roman"/>
        </w:rPr>
      </w:pPr>
    </w:p>
    <w:p w:rsidR="00545404" w:rsidRPr="00545404" w:rsidRDefault="00545404" w:rsidP="00545404">
      <w:pPr>
        <w:pStyle w:val="Listeafsnit"/>
        <w:numPr>
          <w:ilvl w:val="0"/>
          <w:numId w:val="13"/>
        </w:numPr>
        <w:rPr>
          <w:rFonts w:eastAsia="Times New Roman"/>
          <w:b/>
        </w:rPr>
      </w:pPr>
      <w:r w:rsidRPr="00545404">
        <w:rPr>
          <w:rFonts w:eastAsia="Times New Roman"/>
          <w:b/>
        </w:rPr>
        <w:t>Bestyrelsens beretning</w:t>
      </w:r>
    </w:p>
    <w:p w:rsidR="00545404" w:rsidRDefault="00545404" w:rsidP="00545404">
      <w:pPr>
        <w:rPr>
          <w:rFonts w:eastAsia="Times New Roman"/>
        </w:rPr>
      </w:pPr>
      <w:r>
        <w:rPr>
          <w:rFonts w:eastAsia="Times New Roman"/>
        </w:rPr>
        <w:t>Thorkil Dahl-Sørensen fremlagde formandsberetningen for året 201</w:t>
      </w:r>
      <w:r w:rsidR="002C2CF0">
        <w:rPr>
          <w:rFonts w:eastAsia="Times New Roman"/>
        </w:rPr>
        <w:t>8</w:t>
      </w:r>
      <w:r>
        <w:rPr>
          <w:rFonts w:eastAsia="Times New Roman"/>
        </w:rPr>
        <w:t xml:space="preserve">. Han omtalte heri de </w:t>
      </w:r>
      <w:r w:rsidR="007551A3">
        <w:rPr>
          <w:rFonts w:eastAsia="Times New Roman"/>
        </w:rPr>
        <w:t xml:space="preserve">forskellige </w:t>
      </w:r>
      <w:r>
        <w:rPr>
          <w:rFonts w:eastAsia="Times New Roman"/>
        </w:rPr>
        <w:t xml:space="preserve">aktiviteter, som lokalrådet har </w:t>
      </w:r>
      <w:r w:rsidR="002C2CF0">
        <w:rPr>
          <w:rFonts w:eastAsia="Times New Roman"/>
        </w:rPr>
        <w:t xml:space="preserve">arbejdet med det seneste år. </w:t>
      </w:r>
      <w:r w:rsidR="000657C5">
        <w:rPr>
          <w:rFonts w:eastAsia="Times New Roman"/>
        </w:rPr>
        <w:t>H</w:t>
      </w:r>
      <w:r>
        <w:rPr>
          <w:rFonts w:eastAsia="Times New Roman"/>
        </w:rPr>
        <w:t xml:space="preserve">an glædede sig over, at lokalrådet </w:t>
      </w:r>
      <w:r w:rsidR="007551A3">
        <w:rPr>
          <w:rFonts w:eastAsia="Times New Roman"/>
        </w:rPr>
        <w:t xml:space="preserve">i dag </w:t>
      </w:r>
      <w:r>
        <w:rPr>
          <w:rFonts w:eastAsia="Times New Roman"/>
        </w:rPr>
        <w:t>har 7</w:t>
      </w:r>
      <w:r w:rsidR="00222FFE">
        <w:rPr>
          <w:rFonts w:eastAsia="Times New Roman"/>
        </w:rPr>
        <w:t>4</w:t>
      </w:r>
      <w:r>
        <w:rPr>
          <w:rFonts w:eastAsia="Times New Roman"/>
        </w:rPr>
        <w:t xml:space="preserve"> medlemmer</w:t>
      </w:r>
      <w:r w:rsidR="000657C5">
        <w:rPr>
          <w:rFonts w:eastAsia="Times New Roman"/>
        </w:rPr>
        <w:t xml:space="preserve">, men der </w:t>
      </w:r>
      <w:r>
        <w:rPr>
          <w:rFonts w:eastAsia="Times New Roman"/>
        </w:rPr>
        <w:t xml:space="preserve">er basis for at lokalrådet kan få </w:t>
      </w:r>
      <w:r w:rsidR="000657C5">
        <w:rPr>
          <w:rFonts w:eastAsia="Times New Roman"/>
        </w:rPr>
        <w:t xml:space="preserve">endnu </w:t>
      </w:r>
      <w:r>
        <w:rPr>
          <w:rFonts w:eastAsia="Times New Roman"/>
        </w:rPr>
        <w:t xml:space="preserve">flere medlemmer. </w:t>
      </w:r>
    </w:p>
    <w:p w:rsidR="001971BB" w:rsidRDefault="001971BB" w:rsidP="001971BB">
      <w:r>
        <w:t xml:space="preserve">Thorkil lagde i beretningen vægt på, at </w:t>
      </w:r>
      <w:r w:rsidRPr="001971BB">
        <w:rPr>
          <w:u w:val="single"/>
        </w:rPr>
        <w:t>alle</w:t>
      </w:r>
      <w:r>
        <w:t xml:space="preserve"> borgere i Kliplev kan komme med input til lokalrådets arbejde. </w:t>
      </w:r>
    </w:p>
    <w:p w:rsidR="00545404" w:rsidRDefault="00545404" w:rsidP="00545404">
      <w:pPr>
        <w:rPr>
          <w:rFonts w:eastAsia="Times New Roman"/>
        </w:rPr>
      </w:pPr>
      <w:r>
        <w:rPr>
          <w:rFonts w:eastAsia="Times New Roman"/>
        </w:rPr>
        <w:t>T</w:t>
      </w:r>
      <w:r w:rsidR="001971BB">
        <w:rPr>
          <w:rFonts w:eastAsia="Times New Roman"/>
        </w:rPr>
        <w:t>h</w:t>
      </w:r>
      <w:r>
        <w:rPr>
          <w:rFonts w:eastAsia="Times New Roman"/>
        </w:rPr>
        <w:t>orkil takkede alle, der på den ene eller anden måde i løbet af 201</w:t>
      </w:r>
      <w:r w:rsidR="00222FFE">
        <w:rPr>
          <w:rFonts w:eastAsia="Times New Roman"/>
        </w:rPr>
        <w:t>8</w:t>
      </w:r>
      <w:r>
        <w:rPr>
          <w:rFonts w:eastAsia="Times New Roman"/>
        </w:rPr>
        <w:t xml:space="preserve"> har været med til at </w:t>
      </w:r>
      <w:r w:rsidR="00222FFE">
        <w:rPr>
          <w:rFonts w:eastAsia="Times New Roman"/>
        </w:rPr>
        <w:t>udføre et lokalt stykke arbejde</w:t>
      </w:r>
      <w:r w:rsidR="000657C5">
        <w:rPr>
          <w:rFonts w:eastAsia="Times New Roman"/>
        </w:rPr>
        <w:t>. H</w:t>
      </w:r>
      <w:r>
        <w:rPr>
          <w:rFonts w:eastAsia="Times New Roman"/>
        </w:rPr>
        <w:t xml:space="preserve">an </w:t>
      </w:r>
      <w:r w:rsidR="00222FFE">
        <w:rPr>
          <w:rFonts w:eastAsia="Times New Roman"/>
        </w:rPr>
        <w:t xml:space="preserve">nævnte kort aktiviteterne i de enkelte arbejdsgrupper (Børn og Unge, Infrastruktur, Forskønnelse, Information og Kulturhus). Torkild </w:t>
      </w:r>
      <w:r>
        <w:rPr>
          <w:rFonts w:eastAsia="Times New Roman"/>
        </w:rPr>
        <w:t>var glad for</w:t>
      </w:r>
      <w:r w:rsidR="000657C5">
        <w:rPr>
          <w:rFonts w:eastAsia="Times New Roman"/>
        </w:rPr>
        <w:t>,</w:t>
      </w:r>
      <w:r>
        <w:rPr>
          <w:rFonts w:eastAsia="Times New Roman"/>
        </w:rPr>
        <w:t xml:space="preserve"> at så mange </w:t>
      </w:r>
      <w:r w:rsidR="00222FFE">
        <w:rPr>
          <w:rFonts w:eastAsia="Times New Roman"/>
        </w:rPr>
        <w:t xml:space="preserve">personer </w:t>
      </w:r>
      <w:r>
        <w:rPr>
          <w:rFonts w:eastAsia="Times New Roman"/>
        </w:rPr>
        <w:t>deltager i arbejdsgrupper</w:t>
      </w:r>
      <w:r w:rsidR="00222FFE">
        <w:rPr>
          <w:rFonts w:eastAsia="Times New Roman"/>
        </w:rPr>
        <w:t>ne</w:t>
      </w:r>
      <w:r>
        <w:rPr>
          <w:rFonts w:eastAsia="Times New Roman"/>
        </w:rPr>
        <w:t xml:space="preserve">, og som arbejder med konkrete tiltag til gavn for Kliplev by. </w:t>
      </w:r>
    </w:p>
    <w:p w:rsidR="00222FFE" w:rsidRDefault="00222FFE" w:rsidP="00545404">
      <w:pPr>
        <w:rPr>
          <w:rFonts w:eastAsia="Times New Roman"/>
        </w:rPr>
      </w:pPr>
      <w:r>
        <w:rPr>
          <w:rFonts w:eastAsia="Times New Roman"/>
        </w:rPr>
        <w:t xml:space="preserve">Thorkil </w:t>
      </w:r>
      <w:r w:rsidR="00F9414E">
        <w:rPr>
          <w:rFonts w:eastAsia="Times New Roman"/>
        </w:rPr>
        <w:t xml:space="preserve">kom især ind på det kommende LAR-projekt, der på afgørende vis får stor betydning for Kliplev centrums fremtidige udseende. Arwos har givet udtryk for optimisme mht. at nå det antal husstande, der skal melde sig til for at projektet kan gennemføres. </w:t>
      </w:r>
      <w:r w:rsidR="00F9414E">
        <w:rPr>
          <w:rFonts w:eastAsia="Times New Roman"/>
        </w:rPr>
        <w:br/>
      </w:r>
      <w:r w:rsidR="00F9414E">
        <w:rPr>
          <w:rFonts w:eastAsia="Times New Roman"/>
        </w:rPr>
        <w:br/>
        <w:t>Formanden nævnte også</w:t>
      </w:r>
      <w:r>
        <w:rPr>
          <w:rFonts w:eastAsia="Times New Roman"/>
        </w:rPr>
        <w:t xml:space="preserve">, at lokalrådet deltager i bl.a. </w:t>
      </w:r>
      <w:r w:rsidR="00F9414E">
        <w:rPr>
          <w:rFonts w:eastAsia="Times New Roman"/>
        </w:rPr>
        <w:t>”</w:t>
      </w:r>
      <w:r>
        <w:rPr>
          <w:rFonts w:eastAsia="Times New Roman"/>
        </w:rPr>
        <w:t>Aktion Ren Dag</w:t>
      </w:r>
      <w:r w:rsidR="00F9414E">
        <w:rPr>
          <w:rFonts w:eastAsia="Times New Roman"/>
        </w:rPr>
        <w:t>”</w:t>
      </w:r>
      <w:r>
        <w:rPr>
          <w:rFonts w:eastAsia="Times New Roman"/>
        </w:rPr>
        <w:t xml:space="preserve">  i slutningen af marts</w:t>
      </w:r>
      <w:r w:rsidR="00FF0419">
        <w:rPr>
          <w:rFonts w:eastAsia="Times New Roman"/>
        </w:rPr>
        <w:t xml:space="preserve"> og </w:t>
      </w:r>
      <w:r>
        <w:rPr>
          <w:rFonts w:eastAsia="Times New Roman"/>
        </w:rPr>
        <w:t>i Kliplev Forårsmarked</w:t>
      </w:r>
      <w:r w:rsidR="00FF0419">
        <w:rPr>
          <w:rFonts w:eastAsia="Times New Roman"/>
        </w:rPr>
        <w:t>. L</w:t>
      </w:r>
      <w:r w:rsidR="00F9414E">
        <w:rPr>
          <w:rFonts w:eastAsia="Times New Roman"/>
        </w:rPr>
        <w:t xml:space="preserve">okalrådet deltager </w:t>
      </w:r>
      <w:r>
        <w:rPr>
          <w:rFonts w:eastAsia="Times New Roman"/>
        </w:rPr>
        <w:t xml:space="preserve">med </w:t>
      </w:r>
      <w:r w:rsidR="00F9414E">
        <w:rPr>
          <w:rFonts w:eastAsia="Times New Roman"/>
        </w:rPr>
        <w:t xml:space="preserve">en </w:t>
      </w:r>
      <w:r>
        <w:rPr>
          <w:rFonts w:eastAsia="Times New Roman"/>
        </w:rPr>
        <w:t xml:space="preserve">egen stand på dette års Kliple’ Mærken. </w:t>
      </w:r>
      <w:r>
        <w:rPr>
          <w:rFonts w:eastAsia="Times New Roman"/>
        </w:rPr>
        <w:br/>
      </w:r>
      <w:r>
        <w:rPr>
          <w:rFonts w:eastAsia="Times New Roman"/>
        </w:rPr>
        <w:br/>
        <w:t xml:space="preserve">Han benyttede </w:t>
      </w:r>
      <w:r w:rsidR="00F9414E">
        <w:rPr>
          <w:rFonts w:eastAsia="Times New Roman"/>
        </w:rPr>
        <w:t xml:space="preserve">endelig </w:t>
      </w:r>
      <w:r>
        <w:rPr>
          <w:rFonts w:eastAsia="Times New Roman"/>
        </w:rPr>
        <w:t xml:space="preserve">lejligheden til at takke </w:t>
      </w:r>
      <w:r w:rsidR="00F9414E">
        <w:rPr>
          <w:rFonts w:eastAsia="Times New Roman"/>
        </w:rPr>
        <w:t xml:space="preserve">bestyrelsesmedlem </w:t>
      </w:r>
      <w:r>
        <w:rPr>
          <w:rFonts w:eastAsia="Times New Roman"/>
        </w:rPr>
        <w:t>Ronni Drejer Jørgensen for sin indsats i lokalrå</w:t>
      </w:r>
      <w:r w:rsidR="00F9414E">
        <w:rPr>
          <w:rFonts w:eastAsia="Times New Roman"/>
        </w:rPr>
        <w:t>d</w:t>
      </w:r>
      <w:r>
        <w:rPr>
          <w:rFonts w:eastAsia="Times New Roman"/>
        </w:rPr>
        <w:t xml:space="preserve">et. Ronni stillede </w:t>
      </w:r>
      <w:r w:rsidR="00F9414E">
        <w:rPr>
          <w:rFonts w:eastAsia="Times New Roman"/>
        </w:rPr>
        <w:t xml:space="preserve">i dag </w:t>
      </w:r>
      <w:r>
        <w:rPr>
          <w:rFonts w:eastAsia="Times New Roman"/>
        </w:rPr>
        <w:t xml:space="preserve">ikke op til genvalg. </w:t>
      </w:r>
    </w:p>
    <w:p w:rsidR="00545404" w:rsidRDefault="00222FFE" w:rsidP="00545404">
      <w:pPr>
        <w:rPr>
          <w:rFonts w:eastAsia="Times New Roman"/>
        </w:rPr>
      </w:pPr>
      <w:r>
        <w:rPr>
          <w:rFonts w:eastAsia="Times New Roman"/>
        </w:rPr>
        <w:t xml:space="preserve">I den efterfølgende debat blev der </w:t>
      </w:r>
      <w:r w:rsidR="00F9414E">
        <w:rPr>
          <w:rFonts w:eastAsia="Times New Roman"/>
        </w:rPr>
        <w:t xml:space="preserve">nævnt </w:t>
      </w:r>
      <w:r>
        <w:rPr>
          <w:rFonts w:eastAsia="Times New Roman"/>
        </w:rPr>
        <w:t xml:space="preserve">følgende emner: </w:t>
      </w:r>
      <w:r>
        <w:rPr>
          <w:rFonts w:eastAsia="Times New Roman"/>
        </w:rPr>
        <w:br/>
      </w:r>
      <w:r>
        <w:rPr>
          <w:rFonts w:eastAsia="Times New Roman"/>
        </w:rPr>
        <w:br/>
      </w:r>
      <w:r w:rsidRPr="00222FFE">
        <w:rPr>
          <w:rFonts w:eastAsia="Times New Roman"/>
          <w:i/>
        </w:rPr>
        <w:t xml:space="preserve">Situationen vedr. </w:t>
      </w:r>
      <w:r w:rsidR="00F9414E">
        <w:rPr>
          <w:rFonts w:eastAsia="Times New Roman"/>
          <w:i/>
        </w:rPr>
        <w:t xml:space="preserve">grunden </w:t>
      </w:r>
      <w:r w:rsidRPr="00222FFE">
        <w:rPr>
          <w:rFonts w:eastAsia="Times New Roman"/>
          <w:i/>
        </w:rPr>
        <w:t>over for skolen på Kliplev Skolegade</w:t>
      </w:r>
      <w:r w:rsidR="00F9414E">
        <w:rPr>
          <w:rFonts w:eastAsia="Times New Roman"/>
          <w:i/>
        </w:rPr>
        <w:t>, hvor et hus er blevet fjernet</w:t>
      </w:r>
      <w:r w:rsidRPr="00222FFE">
        <w:rPr>
          <w:rFonts w:eastAsia="Times New Roman"/>
          <w:i/>
        </w:rPr>
        <w:t>.</w:t>
      </w:r>
      <w:r w:rsidRPr="00222FFE">
        <w:rPr>
          <w:rFonts w:eastAsia="Times New Roman"/>
          <w:i/>
        </w:rPr>
        <w:br/>
        <w:t>Forslag om at Kliplev lokalråd laver et eller andet arrangement i forbindelse med genforeningsjubilæet i 2020</w:t>
      </w:r>
      <w:r>
        <w:rPr>
          <w:rFonts w:eastAsia="Times New Roman"/>
          <w:i/>
        </w:rPr>
        <w:br/>
        <w:t>Hvordan ser det ud med opstilling af evt. pyloner (interaktive tavler) i Kliplev by</w:t>
      </w:r>
      <w:r w:rsidR="00F9414E">
        <w:rPr>
          <w:rFonts w:eastAsia="Times New Roman"/>
          <w:i/>
        </w:rPr>
        <w:t>?</w:t>
      </w:r>
      <w:r>
        <w:rPr>
          <w:rFonts w:eastAsia="Times New Roman"/>
          <w:i/>
        </w:rPr>
        <w:br/>
      </w:r>
      <w:r w:rsidR="00F9414E">
        <w:rPr>
          <w:rFonts w:eastAsia="Times New Roman"/>
          <w:i/>
        </w:rPr>
        <w:t xml:space="preserve">Omtale af en kommende </w:t>
      </w:r>
      <w:r>
        <w:rPr>
          <w:rFonts w:eastAsia="Times New Roman"/>
          <w:i/>
        </w:rPr>
        <w:t>City-infotavle i Kliplev-hallen</w:t>
      </w:r>
      <w:r>
        <w:rPr>
          <w:rFonts w:eastAsia="Times New Roman"/>
          <w:i/>
        </w:rPr>
        <w:br/>
        <w:t>Møde om arbejdsfordeling mellem kommune</w:t>
      </w:r>
      <w:r w:rsidR="00F9414E">
        <w:rPr>
          <w:rFonts w:eastAsia="Times New Roman"/>
          <w:i/>
        </w:rPr>
        <w:t>n</w:t>
      </w:r>
      <w:r>
        <w:rPr>
          <w:rFonts w:eastAsia="Times New Roman"/>
          <w:i/>
        </w:rPr>
        <w:t xml:space="preserve"> og lokalråd</w:t>
      </w:r>
      <w:r w:rsidR="00F9414E">
        <w:rPr>
          <w:rFonts w:eastAsia="Times New Roman"/>
          <w:i/>
        </w:rPr>
        <w:t>et</w:t>
      </w:r>
      <w:r>
        <w:rPr>
          <w:rFonts w:eastAsia="Times New Roman"/>
          <w:i/>
        </w:rPr>
        <w:t xml:space="preserve"> vedr. pasning af byens grønne områder</w:t>
      </w:r>
      <w:r>
        <w:rPr>
          <w:rFonts w:eastAsia="Times New Roman"/>
          <w:i/>
        </w:rPr>
        <w:br/>
        <w:t>Asfaltproblemer på bl.a. Bjerndrupvej og Potterhusvej</w:t>
      </w:r>
      <w:r w:rsidR="00F9414E">
        <w:rPr>
          <w:rFonts w:eastAsia="Times New Roman"/>
          <w:i/>
        </w:rPr>
        <w:t xml:space="preserve"> – med opfordring til, at alle borgere på </w:t>
      </w:r>
      <w:r w:rsidR="00F9414E">
        <w:rPr>
          <w:rFonts w:eastAsia="Times New Roman"/>
          <w:i/>
        </w:rPr>
        <w:lastRenderedPageBreak/>
        <w:t>Aabenraa Kommunes hjemmeside kan tippe kommunen om evt. problemer, fx vedr. asfalt</w:t>
      </w:r>
      <w:r>
        <w:rPr>
          <w:rFonts w:eastAsia="Times New Roman"/>
          <w:i/>
        </w:rPr>
        <w:br/>
      </w:r>
      <w:r w:rsidR="00F9414E">
        <w:rPr>
          <w:rFonts w:eastAsia="Times New Roman"/>
          <w:i/>
        </w:rPr>
        <w:t xml:space="preserve">Opsat </w:t>
      </w:r>
      <w:r>
        <w:rPr>
          <w:rFonts w:eastAsia="Times New Roman"/>
          <w:i/>
        </w:rPr>
        <w:t xml:space="preserve">60 km-hastighedsskilt på Potterhusvej </w:t>
      </w:r>
      <w:r w:rsidR="00F9414E">
        <w:rPr>
          <w:rFonts w:eastAsia="Times New Roman"/>
          <w:i/>
        </w:rPr>
        <w:br/>
        <w:t>Placering Jesper Hansens garage for de haveredskaber, der blev indkøbt af lokalrådet i 2018</w:t>
      </w:r>
      <w:r w:rsidR="00F9414E">
        <w:rPr>
          <w:rFonts w:eastAsia="Times New Roman"/>
          <w:i/>
        </w:rPr>
        <w:br/>
        <w:t>Søparkens mulige fremtid</w:t>
      </w:r>
      <w:r w:rsidR="00F9414E">
        <w:rPr>
          <w:rFonts w:eastAsia="Times New Roman"/>
          <w:i/>
        </w:rPr>
        <w:br/>
        <w:t>Planer om en skovplads og i tilknytning hertil førte møder med Skov- og Naturstyrelsen</w:t>
      </w:r>
      <w:r w:rsidR="00F9414E">
        <w:rPr>
          <w:rFonts w:eastAsia="Times New Roman"/>
          <w:i/>
        </w:rPr>
        <w:br/>
        <w:t xml:space="preserve">Kliplev-kalenderen </w:t>
      </w:r>
      <w:r w:rsidR="00335F98">
        <w:rPr>
          <w:rFonts w:eastAsia="Times New Roman"/>
          <w:i/>
        </w:rPr>
        <w:br/>
        <w:t xml:space="preserve">Det kommende udviklingsprojekt for Kliplev by, som går i gang inden længe </w:t>
      </w:r>
      <w:r w:rsidR="00F9414E">
        <w:rPr>
          <w:rFonts w:eastAsia="Times New Roman"/>
          <w:i/>
        </w:rPr>
        <w:br/>
      </w:r>
      <w:r w:rsidR="00F9414E">
        <w:rPr>
          <w:rFonts w:eastAsia="Times New Roman"/>
        </w:rPr>
        <w:br/>
        <w:t>Formandsb</w:t>
      </w:r>
      <w:r w:rsidR="00545404">
        <w:rPr>
          <w:rFonts w:eastAsia="Times New Roman"/>
        </w:rPr>
        <w:t>eretningen b</w:t>
      </w:r>
      <w:r w:rsidR="00904726">
        <w:rPr>
          <w:rFonts w:eastAsia="Times New Roman"/>
        </w:rPr>
        <w:t xml:space="preserve">lev </w:t>
      </w:r>
      <w:r w:rsidR="00545404">
        <w:rPr>
          <w:rFonts w:eastAsia="Times New Roman"/>
        </w:rPr>
        <w:t>taget til efterretning af generalforsamlingen.</w:t>
      </w:r>
    </w:p>
    <w:p w:rsidR="00904726" w:rsidRDefault="00904726" w:rsidP="00545404">
      <w:pPr>
        <w:rPr>
          <w:rFonts w:eastAsia="Times New Roman"/>
        </w:rPr>
      </w:pPr>
    </w:p>
    <w:p w:rsidR="00904726" w:rsidRPr="00904726" w:rsidRDefault="00904726" w:rsidP="00904726">
      <w:pPr>
        <w:pStyle w:val="Listeafsnit"/>
        <w:numPr>
          <w:ilvl w:val="0"/>
          <w:numId w:val="13"/>
        </w:numPr>
        <w:rPr>
          <w:rFonts w:eastAsia="Times New Roman"/>
          <w:b/>
        </w:rPr>
      </w:pPr>
      <w:r>
        <w:rPr>
          <w:rFonts w:eastAsia="Times New Roman"/>
          <w:b/>
        </w:rPr>
        <w:t xml:space="preserve">Godkendelse af regnskab </w:t>
      </w:r>
    </w:p>
    <w:p w:rsidR="00545404" w:rsidRDefault="00545404" w:rsidP="00545404">
      <w:pPr>
        <w:rPr>
          <w:rFonts w:eastAsia="Times New Roman"/>
        </w:rPr>
      </w:pPr>
      <w:r>
        <w:rPr>
          <w:rFonts w:eastAsia="Times New Roman"/>
        </w:rPr>
        <w:t>Kasserer Eskild Thaysen fremlagde regnskabet for 201</w:t>
      </w:r>
      <w:r w:rsidR="0067478A">
        <w:rPr>
          <w:rFonts w:eastAsia="Times New Roman"/>
        </w:rPr>
        <w:t>8</w:t>
      </w:r>
      <w:r>
        <w:rPr>
          <w:rFonts w:eastAsia="Times New Roman"/>
        </w:rPr>
        <w:t xml:space="preserve">, der udviste et årsresultat på </w:t>
      </w:r>
      <w:r w:rsidR="00904726">
        <w:rPr>
          <w:rFonts w:eastAsia="Times New Roman"/>
        </w:rPr>
        <w:t xml:space="preserve">kr. </w:t>
      </w:r>
      <w:r w:rsidR="0067478A">
        <w:rPr>
          <w:rFonts w:eastAsia="Times New Roman"/>
        </w:rPr>
        <w:t>1.977,98</w:t>
      </w:r>
      <w:r w:rsidR="00FF0419">
        <w:rPr>
          <w:rFonts w:eastAsia="Times New Roman"/>
        </w:rPr>
        <w:t>. Det indestående</w:t>
      </w:r>
      <w:r>
        <w:rPr>
          <w:rFonts w:eastAsia="Times New Roman"/>
        </w:rPr>
        <w:t xml:space="preserve"> </w:t>
      </w:r>
      <w:r w:rsidR="00FF0419">
        <w:rPr>
          <w:rFonts w:eastAsia="Times New Roman"/>
        </w:rPr>
        <w:t xml:space="preserve">udgår </w:t>
      </w:r>
      <w:r w:rsidR="007551A3">
        <w:rPr>
          <w:rFonts w:eastAsia="Times New Roman"/>
        </w:rPr>
        <w:t xml:space="preserve">12.728,01 kr. </w:t>
      </w:r>
      <w:r w:rsidR="007551A3">
        <w:rPr>
          <w:rFonts w:eastAsia="Times New Roman"/>
        </w:rPr>
        <w:br/>
      </w:r>
      <w:r w:rsidR="007551A3">
        <w:rPr>
          <w:rFonts w:eastAsia="Times New Roman"/>
        </w:rPr>
        <w:br/>
      </w:r>
      <w:r w:rsidR="00904726">
        <w:rPr>
          <w:rFonts w:eastAsia="Times New Roman"/>
        </w:rPr>
        <w:t xml:space="preserve">Regnskabet er blevet revideret </w:t>
      </w:r>
      <w:r w:rsidR="007551A3">
        <w:rPr>
          <w:rFonts w:eastAsia="Times New Roman"/>
        </w:rPr>
        <w:t xml:space="preserve">og godkendt </w:t>
      </w:r>
      <w:r w:rsidR="00904726">
        <w:rPr>
          <w:rFonts w:eastAsia="Times New Roman"/>
        </w:rPr>
        <w:t xml:space="preserve">af de </w:t>
      </w:r>
      <w:r w:rsidR="007551A3">
        <w:rPr>
          <w:rFonts w:eastAsia="Times New Roman"/>
        </w:rPr>
        <w:t xml:space="preserve">2 </w:t>
      </w:r>
      <w:r w:rsidR="00904726">
        <w:rPr>
          <w:rFonts w:eastAsia="Times New Roman"/>
        </w:rPr>
        <w:t xml:space="preserve">eksterne revisorer. </w:t>
      </w:r>
    </w:p>
    <w:p w:rsidR="00904726" w:rsidRDefault="00904726" w:rsidP="00545404">
      <w:pPr>
        <w:rPr>
          <w:rFonts w:eastAsia="Times New Roman"/>
        </w:rPr>
      </w:pPr>
      <w:r>
        <w:rPr>
          <w:rFonts w:eastAsia="Times New Roman"/>
        </w:rPr>
        <w:t xml:space="preserve">Generalforsamlingen godkendte regnskabet enstemmigt. </w:t>
      </w:r>
      <w:r w:rsidR="00222FFE">
        <w:rPr>
          <w:rFonts w:eastAsia="Times New Roman"/>
        </w:rPr>
        <w:br/>
      </w:r>
      <w:r w:rsidR="00222FFE">
        <w:rPr>
          <w:rFonts w:eastAsia="Times New Roman"/>
        </w:rPr>
        <w:br/>
        <w:t>Medlemskontingentet blev i øvrigt foreslået til at udgøre 150 kr. pr. husstand og 100 kr. pr. person (uændret i forhold til 2018)</w:t>
      </w:r>
    </w:p>
    <w:p w:rsidR="00F9414E" w:rsidRDefault="00F9414E" w:rsidP="00545404">
      <w:pPr>
        <w:rPr>
          <w:rFonts w:eastAsia="Times New Roman"/>
        </w:rPr>
      </w:pPr>
      <w:r>
        <w:rPr>
          <w:rFonts w:eastAsia="Times New Roman"/>
        </w:rPr>
        <w:t>Der blev opfordret til, at lokalrådet bliver endnu mere synlig i forhold til at hverve medlemmer. Tillige blev der opfordret til, at lokalrådet overvejer at søge fonde til bestemte projekter.</w:t>
      </w:r>
    </w:p>
    <w:p w:rsidR="001971BB" w:rsidRDefault="001971BB" w:rsidP="00545404">
      <w:pPr>
        <w:rPr>
          <w:rFonts w:eastAsia="Times New Roman"/>
        </w:rPr>
      </w:pPr>
    </w:p>
    <w:p w:rsidR="002C436B" w:rsidRDefault="002C436B" w:rsidP="00904726">
      <w:pPr>
        <w:pStyle w:val="Listeafsnit"/>
        <w:numPr>
          <w:ilvl w:val="0"/>
          <w:numId w:val="13"/>
        </w:numPr>
        <w:rPr>
          <w:rFonts w:eastAsia="Times New Roman"/>
          <w:b/>
        </w:rPr>
      </w:pPr>
      <w:r>
        <w:rPr>
          <w:rFonts w:eastAsia="Times New Roman"/>
          <w:b/>
        </w:rPr>
        <w:t>Vedtægtsændringer</w:t>
      </w:r>
    </w:p>
    <w:p w:rsidR="00905225" w:rsidRDefault="00905225" w:rsidP="002C436B">
      <w:pPr>
        <w:rPr>
          <w:rFonts w:eastAsia="Times New Roman"/>
        </w:rPr>
      </w:pPr>
      <w:r>
        <w:rPr>
          <w:rFonts w:eastAsia="Times New Roman"/>
        </w:rPr>
        <w:t>Der var forinden mødet fremk</w:t>
      </w:r>
      <w:r w:rsidR="002C436B">
        <w:rPr>
          <w:rFonts w:eastAsia="Times New Roman"/>
        </w:rPr>
        <w:t xml:space="preserve">ommet forslag fra bestyrelsen til vedtægtsændringer. </w:t>
      </w:r>
      <w:r>
        <w:rPr>
          <w:rFonts w:eastAsia="Times New Roman"/>
        </w:rPr>
        <w:br/>
      </w:r>
      <w:r>
        <w:rPr>
          <w:rFonts w:eastAsia="Times New Roman"/>
        </w:rPr>
        <w:br/>
      </w:r>
      <w:r w:rsidR="002C436B">
        <w:rPr>
          <w:rFonts w:eastAsia="Times New Roman"/>
        </w:rPr>
        <w:t xml:space="preserve">Det drejer sig </w:t>
      </w:r>
      <w:r>
        <w:rPr>
          <w:rFonts w:eastAsia="Times New Roman"/>
        </w:rPr>
        <w:t xml:space="preserve">om tre ændringer: </w:t>
      </w:r>
    </w:p>
    <w:p w:rsidR="002C436B" w:rsidRDefault="00905225" w:rsidP="002C436B">
      <w:pPr>
        <w:rPr>
          <w:rFonts w:eastAsia="Times New Roman"/>
        </w:rPr>
      </w:pPr>
      <w:r>
        <w:rPr>
          <w:rFonts w:eastAsia="Times New Roman"/>
        </w:rPr>
        <w:t xml:space="preserve">En ændring i paragraf 4, hvorefter den fulde medlemsret gælder mellem 1. april og 31. marts. </w:t>
      </w:r>
      <w:r>
        <w:rPr>
          <w:rFonts w:eastAsia="Times New Roman"/>
        </w:rPr>
        <w:br/>
      </w:r>
      <w:r>
        <w:rPr>
          <w:rFonts w:eastAsia="Times New Roman"/>
        </w:rPr>
        <w:br/>
        <w:t xml:space="preserve">I paragraf 6 var det foreslået, at der vælges op til 2 suppleanter til såvel bestyrelsen som til revisorerne. </w:t>
      </w:r>
      <w:r>
        <w:rPr>
          <w:rFonts w:eastAsia="Times New Roman"/>
        </w:rPr>
        <w:br/>
      </w:r>
      <w:r>
        <w:rPr>
          <w:rFonts w:eastAsia="Times New Roman"/>
        </w:rPr>
        <w:br/>
        <w:t xml:space="preserve">Endelig var der foreslået en </w:t>
      </w:r>
      <w:r w:rsidR="00024248">
        <w:rPr>
          <w:rFonts w:eastAsia="Times New Roman"/>
        </w:rPr>
        <w:t xml:space="preserve">mindre </w:t>
      </w:r>
      <w:r>
        <w:rPr>
          <w:rFonts w:eastAsia="Times New Roman"/>
        </w:rPr>
        <w:t xml:space="preserve">ændring i paragraf 9. </w:t>
      </w:r>
      <w:r>
        <w:rPr>
          <w:rFonts w:eastAsia="Times New Roman"/>
        </w:rPr>
        <w:br/>
      </w:r>
      <w:r>
        <w:rPr>
          <w:rFonts w:eastAsia="Times New Roman"/>
        </w:rPr>
        <w:br/>
        <w:t>Alle forslag blev enstemmigt vedtaget af generalforsamlingen.</w:t>
      </w:r>
    </w:p>
    <w:p w:rsidR="00024248" w:rsidRDefault="00024248" w:rsidP="002C436B">
      <w:pPr>
        <w:rPr>
          <w:rFonts w:eastAsia="Times New Roman"/>
        </w:rPr>
      </w:pPr>
    </w:p>
    <w:p w:rsidR="002C436B" w:rsidRPr="002C436B" w:rsidRDefault="002C436B" w:rsidP="002C436B">
      <w:pPr>
        <w:pStyle w:val="Listeafsnit"/>
        <w:numPr>
          <w:ilvl w:val="0"/>
          <w:numId w:val="13"/>
        </w:numPr>
        <w:rPr>
          <w:rFonts w:eastAsia="Times New Roman"/>
          <w:b/>
        </w:rPr>
      </w:pPr>
      <w:r w:rsidRPr="002C436B">
        <w:rPr>
          <w:rFonts w:eastAsia="Times New Roman"/>
          <w:b/>
        </w:rPr>
        <w:t xml:space="preserve">Behandling af indkomne forslag </w:t>
      </w:r>
    </w:p>
    <w:p w:rsidR="002C436B" w:rsidRDefault="002C436B" w:rsidP="002C436B">
      <w:pPr>
        <w:rPr>
          <w:rFonts w:eastAsia="Times New Roman"/>
        </w:rPr>
      </w:pPr>
      <w:r>
        <w:rPr>
          <w:rFonts w:eastAsia="Times New Roman"/>
        </w:rPr>
        <w:t xml:space="preserve">Punktet udgik, da der ingen forslag var indkommet til bestyrelsen. </w:t>
      </w:r>
    </w:p>
    <w:p w:rsidR="00904726" w:rsidRDefault="00904726" w:rsidP="00545404">
      <w:pPr>
        <w:rPr>
          <w:rFonts w:eastAsia="Times New Roman"/>
        </w:rPr>
      </w:pPr>
    </w:p>
    <w:p w:rsidR="00904726" w:rsidRPr="00904726" w:rsidRDefault="00904726" w:rsidP="002C436B">
      <w:pPr>
        <w:pStyle w:val="Listeafsnit"/>
        <w:numPr>
          <w:ilvl w:val="0"/>
          <w:numId w:val="13"/>
        </w:numPr>
        <w:rPr>
          <w:rFonts w:eastAsia="Times New Roman"/>
          <w:b/>
        </w:rPr>
      </w:pPr>
      <w:r w:rsidRPr="00904726">
        <w:rPr>
          <w:rFonts w:eastAsia="Times New Roman"/>
          <w:b/>
        </w:rPr>
        <w:t xml:space="preserve">Valg til bestyrelsen </w:t>
      </w:r>
    </w:p>
    <w:p w:rsidR="002C436B" w:rsidRDefault="00904726" w:rsidP="00545404">
      <w:pPr>
        <w:rPr>
          <w:rFonts w:eastAsia="Times New Roman"/>
        </w:rPr>
      </w:pPr>
      <w:r>
        <w:rPr>
          <w:rFonts w:eastAsia="Times New Roman"/>
        </w:rPr>
        <w:t xml:space="preserve">Der var </w:t>
      </w:r>
      <w:r w:rsidR="002C436B">
        <w:rPr>
          <w:rFonts w:eastAsia="Times New Roman"/>
        </w:rPr>
        <w:t>3</w:t>
      </w:r>
      <w:r>
        <w:rPr>
          <w:rFonts w:eastAsia="Times New Roman"/>
        </w:rPr>
        <w:t xml:space="preserve"> </w:t>
      </w:r>
      <w:r w:rsidR="004D3944">
        <w:rPr>
          <w:rFonts w:eastAsia="Times New Roman"/>
        </w:rPr>
        <w:t xml:space="preserve">medlemmer </w:t>
      </w:r>
      <w:r>
        <w:rPr>
          <w:rFonts w:eastAsia="Times New Roman"/>
        </w:rPr>
        <w:t xml:space="preserve">til bestyrelsen, der skulle vælges. På valg i år var </w:t>
      </w:r>
      <w:r w:rsidR="002C436B">
        <w:rPr>
          <w:rFonts w:eastAsia="Times New Roman"/>
        </w:rPr>
        <w:t>Thorkil</w:t>
      </w:r>
      <w:r w:rsidR="002C436B" w:rsidRPr="002C436B">
        <w:rPr>
          <w:rFonts w:eastAsia="Times New Roman"/>
        </w:rPr>
        <w:t xml:space="preserve"> Dahl Sørensen</w:t>
      </w:r>
      <w:r w:rsidRPr="002C436B">
        <w:rPr>
          <w:rFonts w:eastAsia="Times New Roman"/>
        </w:rPr>
        <w:t xml:space="preserve">, </w:t>
      </w:r>
      <w:r w:rsidR="002C436B" w:rsidRPr="002C436B">
        <w:rPr>
          <w:rFonts w:eastAsia="Times New Roman"/>
        </w:rPr>
        <w:t xml:space="preserve">Anders Jessen og Ronni Drejer Jørgensen. </w:t>
      </w:r>
      <w:r w:rsidR="009E424D" w:rsidRPr="002C436B">
        <w:rPr>
          <w:rFonts w:eastAsia="Times New Roman"/>
        </w:rPr>
        <w:br/>
      </w:r>
      <w:r w:rsidR="009E424D">
        <w:rPr>
          <w:rFonts w:eastAsia="Times New Roman"/>
        </w:rPr>
        <w:br/>
      </w:r>
      <w:r w:rsidR="002C436B">
        <w:rPr>
          <w:rFonts w:eastAsia="Times New Roman"/>
        </w:rPr>
        <w:t xml:space="preserve">Ronni havde forinden mødet meddelt, at han ikke ønskede at stille op som kandidat igen. </w:t>
      </w:r>
    </w:p>
    <w:p w:rsidR="002C436B" w:rsidRPr="00905225" w:rsidRDefault="002C436B" w:rsidP="00545404">
      <w:pPr>
        <w:rPr>
          <w:rFonts w:eastAsia="Times New Roman"/>
        </w:rPr>
      </w:pPr>
      <w:r w:rsidRPr="00905225">
        <w:rPr>
          <w:rFonts w:eastAsia="Times New Roman"/>
        </w:rPr>
        <w:lastRenderedPageBreak/>
        <w:t>Thorkil Dahl Sørensen og Anders Jessen blev begge genvalgt, mens der var nyvalg til Thomas Majholt.</w:t>
      </w:r>
    </w:p>
    <w:p w:rsidR="002C436B" w:rsidRDefault="002C436B" w:rsidP="00545404">
      <w:pPr>
        <w:rPr>
          <w:rFonts w:eastAsia="Times New Roman"/>
        </w:rPr>
      </w:pPr>
      <w:r>
        <w:rPr>
          <w:rFonts w:eastAsia="Times New Roman"/>
        </w:rPr>
        <w:t xml:space="preserve">Som suppleanter valgtes </w:t>
      </w:r>
      <w:r w:rsidRPr="002C436B">
        <w:rPr>
          <w:rFonts w:eastAsia="Times New Roman"/>
        </w:rPr>
        <w:t>Mette Kryhlmand og Mona Lessow.</w:t>
      </w:r>
      <w:r>
        <w:rPr>
          <w:rFonts w:ascii="Calibri" w:hAnsi="Calibri"/>
          <w:color w:val="000000"/>
        </w:rPr>
        <w:t xml:space="preserve"> </w:t>
      </w:r>
    </w:p>
    <w:p w:rsidR="009E424D" w:rsidRDefault="009E424D" w:rsidP="009E424D">
      <w:pPr>
        <w:rPr>
          <w:rFonts w:eastAsia="Times New Roman"/>
        </w:rPr>
      </w:pPr>
    </w:p>
    <w:p w:rsidR="009E424D" w:rsidRPr="00904726" w:rsidRDefault="009E424D" w:rsidP="002C436B">
      <w:pPr>
        <w:pStyle w:val="Listeafsnit"/>
        <w:numPr>
          <w:ilvl w:val="0"/>
          <w:numId w:val="13"/>
        </w:numPr>
        <w:rPr>
          <w:rFonts w:eastAsia="Times New Roman"/>
          <w:b/>
        </w:rPr>
      </w:pPr>
      <w:r w:rsidRPr="00904726">
        <w:rPr>
          <w:rFonts w:eastAsia="Times New Roman"/>
          <w:b/>
        </w:rPr>
        <w:t xml:space="preserve">Valg </w:t>
      </w:r>
      <w:r>
        <w:rPr>
          <w:rFonts w:eastAsia="Times New Roman"/>
          <w:b/>
        </w:rPr>
        <w:t>af revisorer</w:t>
      </w:r>
      <w:r w:rsidRPr="00904726">
        <w:rPr>
          <w:rFonts w:eastAsia="Times New Roman"/>
          <w:b/>
        </w:rPr>
        <w:t xml:space="preserve"> </w:t>
      </w:r>
    </w:p>
    <w:p w:rsidR="009E424D" w:rsidRDefault="002C2CF0" w:rsidP="009E424D">
      <w:pPr>
        <w:rPr>
          <w:rFonts w:eastAsia="Times New Roman"/>
        </w:rPr>
      </w:pPr>
      <w:r>
        <w:rPr>
          <w:rFonts w:eastAsia="Times New Roman"/>
        </w:rPr>
        <w:t xml:space="preserve">Som eksterne revisorer blev valgt </w:t>
      </w:r>
      <w:r w:rsidR="009E424D">
        <w:rPr>
          <w:rFonts w:eastAsia="Times New Roman"/>
        </w:rPr>
        <w:t xml:space="preserve">Jacob Jacobsen og </w:t>
      </w:r>
      <w:r>
        <w:rPr>
          <w:rFonts w:eastAsia="Times New Roman"/>
        </w:rPr>
        <w:t>Svend Aage Sloth</w:t>
      </w:r>
      <w:r w:rsidR="00905225">
        <w:rPr>
          <w:rFonts w:eastAsia="Times New Roman"/>
        </w:rPr>
        <w:t>u</w:t>
      </w:r>
      <w:r>
        <w:rPr>
          <w:rFonts w:eastAsia="Times New Roman"/>
        </w:rPr>
        <w:t>us</w:t>
      </w:r>
      <w:r w:rsidR="002C436B">
        <w:rPr>
          <w:rFonts w:eastAsia="Times New Roman"/>
        </w:rPr>
        <w:t xml:space="preserve">. Anders Jensen og Dan Jacobsen </w:t>
      </w:r>
      <w:r w:rsidR="009E424D">
        <w:rPr>
          <w:rFonts w:eastAsia="Times New Roman"/>
        </w:rPr>
        <w:t>blev valgt</w:t>
      </w:r>
      <w:r w:rsidR="002C436B">
        <w:rPr>
          <w:rFonts w:eastAsia="Times New Roman"/>
        </w:rPr>
        <w:t xml:space="preserve"> som suppleanter</w:t>
      </w:r>
      <w:r w:rsidR="009E424D">
        <w:rPr>
          <w:rFonts w:eastAsia="Times New Roman"/>
        </w:rPr>
        <w:t xml:space="preserve">. </w:t>
      </w:r>
    </w:p>
    <w:p w:rsidR="001971BB" w:rsidRDefault="001971BB" w:rsidP="001971BB">
      <w:pPr>
        <w:rPr>
          <w:rFonts w:eastAsia="Times New Roman"/>
        </w:rPr>
      </w:pPr>
    </w:p>
    <w:p w:rsidR="009E424D" w:rsidRPr="001971BB" w:rsidRDefault="001971BB" w:rsidP="002C436B">
      <w:pPr>
        <w:pStyle w:val="Listeafsnit"/>
        <w:numPr>
          <w:ilvl w:val="0"/>
          <w:numId w:val="13"/>
        </w:numPr>
        <w:rPr>
          <w:rFonts w:eastAsia="Times New Roman"/>
        </w:rPr>
      </w:pPr>
      <w:r>
        <w:rPr>
          <w:rFonts w:eastAsia="Times New Roman"/>
          <w:b/>
        </w:rPr>
        <w:t xml:space="preserve">Eventuelt </w:t>
      </w:r>
    </w:p>
    <w:p w:rsidR="004D3944" w:rsidRDefault="001971BB" w:rsidP="001971BB">
      <w:pPr>
        <w:spacing w:line="276" w:lineRule="auto"/>
      </w:pPr>
      <w:r>
        <w:t xml:space="preserve">Der udspandt sig en diskussion med </w:t>
      </w:r>
      <w:r w:rsidR="00024248">
        <w:t xml:space="preserve">forskellige </w:t>
      </w:r>
      <w:r>
        <w:t xml:space="preserve">emner. Her er gengivet nogle </w:t>
      </w:r>
      <w:r w:rsidR="00024248">
        <w:t xml:space="preserve">enkelte </w:t>
      </w:r>
      <w:r>
        <w:t>af emnerne</w:t>
      </w:r>
      <w:r w:rsidR="004D3944">
        <w:t>:</w:t>
      </w:r>
    </w:p>
    <w:p w:rsidR="00024248" w:rsidRPr="00024248" w:rsidRDefault="00024248" w:rsidP="00024248">
      <w:pPr>
        <w:pStyle w:val="Listeafsnit"/>
        <w:numPr>
          <w:ilvl w:val="0"/>
          <w:numId w:val="19"/>
        </w:numPr>
        <w:spacing w:line="276" w:lineRule="auto"/>
        <w:rPr>
          <w:i/>
        </w:rPr>
      </w:pPr>
      <w:r>
        <w:t xml:space="preserve">Skrald – kan der opsættes tragte ude ved motorvejsramperne? </w:t>
      </w:r>
    </w:p>
    <w:p w:rsidR="00024248" w:rsidRPr="00024248" w:rsidRDefault="00024248" w:rsidP="00024248">
      <w:pPr>
        <w:pStyle w:val="Listeafsnit"/>
        <w:numPr>
          <w:ilvl w:val="0"/>
          <w:numId w:val="19"/>
        </w:numPr>
        <w:spacing w:line="276" w:lineRule="auto"/>
        <w:rPr>
          <w:i/>
        </w:rPr>
      </w:pPr>
      <w:r>
        <w:t>Hvilke fokuspunkter har lokalrådet? Måske skal lokalrådet forsøge at prioritere i de mange aktiviteter?</w:t>
      </w:r>
    </w:p>
    <w:p w:rsidR="00024248" w:rsidRPr="00024248" w:rsidRDefault="00024248" w:rsidP="00024248">
      <w:pPr>
        <w:pStyle w:val="Listeafsnit"/>
        <w:numPr>
          <w:ilvl w:val="0"/>
          <w:numId w:val="19"/>
        </w:numPr>
        <w:spacing w:line="276" w:lineRule="auto"/>
        <w:rPr>
          <w:i/>
        </w:rPr>
      </w:pPr>
      <w:r>
        <w:t>Opfordring til at lokalrådet går hurtigt i gang med kulturhuset</w:t>
      </w:r>
    </w:p>
    <w:p w:rsidR="00024248" w:rsidRDefault="00024248" w:rsidP="00024248">
      <w:pPr>
        <w:pStyle w:val="Listeafsnit"/>
        <w:numPr>
          <w:ilvl w:val="0"/>
          <w:numId w:val="19"/>
        </w:numPr>
        <w:spacing w:line="276" w:lineRule="auto"/>
      </w:pPr>
      <w:r w:rsidRPr="00024248">
        <w:t xml:space="preserve">Det blev fortalt, at Vejdirektoratet inden længe opsætter et skilt nummer 73  </w:t>
      </w:r>
    </w:p>
    <w:p w:rsidR="00024248" w:rsidRDefault="00024248" w:rsidP="00024248">
      <w:pPr>
        <w:pStyle w:val="Listeafsnit"/>
        <w:numPr>
          <w:ilvl w:val="0"/>
          <w:numId w:val="19"/>
        </w:numPr>
        <w:spacing w:line="276" w:lineRule="auto"/>
      </w:pPr>
      <w:r>
        <w:t>Stien langs Lundtoftvej er i dårlig stand</w:t>
      </w:r>
    </w:p>
    <w:p w:rsidR="00914C3B" w:rsidRDefault="00914C3B" w:rsidP="00024248">
      <w:pPr>
        <w:pStyle w:val="Listeafsnit"/>
        <w:numPr>
          <w:ilvl w:val="0"/>
          <w:numId w:val="19"/>
        </w:numPr>
        <w:spacing w:line="276" w:lineRule="auto"/>
      </w:pPr>
      <w:r>
        <w:t>Mulig forenings-/aktivitetsdag i Kliplev</w:t>
      </w:r>
    </w:p>
    <w:p w:rsidR="00024248" w:rsidRDefault="00024248" w:rsidP="00EC27A3">
      <w:pPr>
        <w:pStyle w:val="Listeafsnit"/>
        <w:numPr>
          <w:ilvl w:val="0"/>
          <w:numId w:val="19"/>
        </w:numPr>
        <w:spacing w:line="276" w:lineRule="auto"/>
      </w:pPr>
      <w:r>
        <w:t xml:space="preserve">Kan vi arbejde med </w:t>
      </w:r>
      <w:r w:rsidR="00914C3B">
        <w:t>en folder om Kliplev?</w:t>
      </w:r>
    </w:p>
    <w:p w:rsidR="00914C3B" w:rsidRPr="00024248" w:rsidRDefault="00914C3B" w:rsidP="00EC27A3">
      <w:pPr>
        <w:pStyle w:val="Listeafsnit"/>
        <w:numPr>
          <w:ilvl w:val="0"/>
          <w:numId w:val="19"/>
        </w:numPr>
        <w:spacing w:line="276" w:lineRule="auto"/>
      </w:pPr>
      <w:r>
        <w:t>Yderligere diskussion om shelter og evt. overdækket bygning i skoven, øst for Kliplev</w:t>
      </w:r>
    </w:p>
    <w:p w:rsidR="00024248" w:rsidRPr="00024248" w:rsidRDefault="00024248" w:rsidP="00024248">
      <w:pPr>
        <w:pStyle w:val="Listeafsnit"/>
        <w:spacing w:line="276" w:lineRule="auto"/>
        <w:rPr>
          <w:i/>
        </w:rPr>
      </w:pPr>
    </w:p>
    <w:p w:rsidR="00575443" w:rsidRPr="00024248" w:rsidRDefault="00024248" w:rsidP="00024248">
      <w:pPr>
        <w:spacing w:line="276" w:lineRule="auto"/>
        <w:rPr>
          <w:i/>
        </w:rPr>
      </w:pPr>
      <w:r w:rsidRPr="00024248">
        <w:t>Dennis Wierper afsluttede herefter generalforsamlingen, og formanden for lokalråde, Thorkild Dahl-Sørensen takkede forsamlingen for god ro og orden.</w:t>
      </w:r>
      <w:r w:rsidRPr="00024248">
        <w:br/>
        <w:t xml:space="preserve"> </w:t>
      </w:r>
      <w:r w:rsidR="00807743" w:rsidRPr="00024248">
        <w:br/>
      </w:r>
      <w:r w:rsidRPr="00024248">
        <w:br/>
      </w:r>
      <w:r w:rsidRPr="00024248">
        <w:br/>
      </w:r>
      <w:r w:rsidR="00575443" w:rsidRPr="00024248">
        <w:rPr>
          <w:i/>
        </w:rPr>
        <w:t>Referent: Anders Jessen</w:t>
      </w:r>
      <w:r w:rsidR="00503280" w:rsidRPr="00024248">
        <w:rPr>
          <w:i/>
        </w:rPr>
        <w:t xml:space="preserve">, </w:t>
      </w:r>
      <w:r w:rsidRPr="00024248">
        <w:rPr>
          <w:i/>
        </w:rPr>
        <w:t>2</w:t>
      </w:r>
      <w:r w:rsidR="00545404" w:rsidRPr="00024248">
        <w:rPr>
          <w:i/>
        </w:rPr>
        <w:t>6</w:t>
      </w:r>
      <w:r w:rsidR="00503280" w:rsidRPr="00024248">
        <w:rPr>
          <w:i/>
        </w:rPr>
        <w:t xml:space="preserve">. </w:t>
      </w:r>
      <w:r w:rsidR="006E466F" w:rsidRPr="00024248">
        <w:rPr>
          <w:i/>
        </w:rPr>
        <w:t xml:space="preserve">marts </w:t>
      </w:r>
      <w:r w:rsidR="00A351FD" w:rsidRPr="00024248">
        <w:rPr>
          <w:i/>
        </w:rPr>
        <w:t>201</w:t>
      </w:r>
      <w:r w:rsidRPr="00024248">
        <w:rPr>
          <w:i/>
        </w:rPr>
        <w:t>9</w:t>
      </w:r>
    </w:p>
    <w:sectPr w:rsidR="00575443" w:rsidRPr="00024248" w:rsidSect="00545404">
      <w:headerReference w:type="default" r:id="rId8"/>
      <w:footerReference w:type="default" r:id="rId9"/>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5E" w:rsidRDefault="00C6285E" w:rsidP="003A588F">
      <w:pPr>
        <w:spacing w:after="0"/>
      </w:pPr>
      <w:r>
        <w:separator/>
      </w:r>
    </w:p>
  </w:endnote>
  <w:endnote w:type="continuationSeparator" w:id="0">
    <w:p w:rsidR="00C6285E" w:rsidRDefault="00C6285E"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335F98">
          <w:rPr>
            <w:noProof/>
          </w:rPr>
          <w:t>2</w:t>
        </w:r>
        <w:r>
          <w:fldChar w:fldCharType="end"/>
        </w:r>
      </w:p>
    </w:sdtContent>
  </w:sdt>
  <w:p w:rsidR="003A588F" w:rsidRDefault="003A58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5E" w:rsidRDefault="00C6285E" w:rsidP="003A588F">
      <w:pPr>
        <w:spacing w:after="0"/>
      </w:pPr>
      <w:r>
        <w:separator/>
      </w:r>
    </w:p>
  </w:footnote>
  <w:footnote w:type="continuationSeparator" w:id="0">
    <w:p w:rsidR="00C6285E" w:rsidRDefault="00C6285E"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031509B"/>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CED76AC"/>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12"/>
  </w:num>
  <w:num w:numId="5">
    <w:abstractNumId w:val="11"/>
  </w:num>
  <w:num w:numId="6">
    <w:abstractNumId w:val="0"/>
  </w:num>
  <w:num w:numId="7">
    <w:abstractNumId w:val="8"/>
  </w:num>
  <w:num w:numId="8">
    <w:abstractNumId w:val="1"/>
  </w:num>
  <w:num w:numId="9">
    <w:abstractNumId w:val="13"/>
  </w:num>
  <w:num w:numId="10">
    <w:abstractNumId w:val="7"/>
  </w:num>
  <w:num w:numId="11">
    <w:abstractNumId w:val="18"/>
  </w:num>
  <w:num w:numId="12">
    <w:abstractNumId w:val="5"/>
  </w:num>
  <w:num w:numId="13">
    <w:abstractNumId w:val="10"/>
  </w:num>
  <w:num w:numId="14">
    <w:abstractNumId w:val="6"/>
  </w:num>
  <w:num w:numId="15">
    <w:abstractNumId w:val="9"/>
  </w:num>
  <w:num w:numId="16">
    <w:abstractNumId w:val="3"/>
  </w:num>
  <w:num w:numId="17">
    <w:abstractNumId w:val="15"/>
  </w:num>
  <w:num w:numId="18">
    <w:abstractNumId w:val="4"/>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24248"/>
    <w:rsid w:val="00037234"/>
    <w:rsid w:val="000657C5"/>
    <w:rsid w:val="00083CA0"/>
    <w:rsid w:val="000A5BE8"/>
    <w:rsid w:val="000C142E"/>
    <w:rsid w:val="000F7EB2"/>
    <w:rsid w:val="00120657"/>
    <w:rsid w:val="00120F33"/>
    <w:rsid w:val="00153B9E"/>
    <w:rsid w:val="0016580A"/>
    <w:rsid w:val="00165DF6"/>
    <w:rsid w:val="001971BB"/>
    <w:rsid w:val="001A3EAA"/>
    <w:rsid w:val="00215DD1"/>
    <w:rsid w:val="00222FFE"/>
    <w:rsid w:val="00254EF3"/>
    <w:rsid w:val="002A78EB"/>
    <w:rsid w:val="002C2CF0"/>
    <w:rsid w:val="002C436B"/>
    <w:rsid w:val="00313CC4"/>
    <w:rsid w:val="00327087"/>
    <w:rsid w:val="00335F98"/>
    <w:rsid w:val="00375AF4"/>
    <w:rsid w:val="003831E8"/>
    <w:rsid w:val="003A295B"/>
    <w:rsid w:val="003A588F"/>
    <w:rsid w:val="003B6EFC"/>
    <w:rsid w:val="003F449B"/>
    <w:rsid w:val="004D3944"/>
    <w:rsid w:val="00503280"/>
    <w:rsid w:val="0051679B"/>
    <w:rsid w:val="00523B45"/>
    <w:rsid w:val="005407F8"/>
    <w:rsid w:val="00545404"/>
    <w:rsid w:val="00575443"/>
    <w:rsid w:val="00596C0F"/>
    <w:rsid w:val="00625830"/>
    <w:rsid w:val="00626703"/>
    <w:rsid w:val="0067478A"/>
    <w:rsid w:val="00681295"/>
    <w:rsid w:val="0068347E"/>
    <w:rsid w:val="006E466F"/>
    <w:rsid w:val="006F5B36"/>
    <w:rsid w:val="00705184"/>
    <w:rsid w:val="00727DD6"/>
    <w:rsid w:val="007543F7"/>
    <w:rsid w:val="007551A3"/>
    <w:rsid w:val="00773C79"/>
    <w:rsid w:val="007A4658"/>
    <w:rsid w:val="007A5FE6"/>
    <w:rsid w:val="007A6B3B"/>
    <w:rsid w:val="007C2E12"/>
    <w:rsid w:val="007D447C"/>
    <w:rsid w:val="0080720E"/>
    <w:rsid w:val="00807743"/>
    <w:rsid w:val="00846F53"/>
    <w:rsid w:val="00885F9A"/>
    <w:rsid w:val="008C4256"/>
    <w:rsid w:val="00904726"/>
    <w:rsid w:val="00905225"/>
    <w:rsid w:val="00914C3B"/>
    <w:rsid w:val="00925D30"/>
    <w:rsid w:val="0098147C"/>
    <w:rsid w:val="009864E8"/>
    <w:rsid w:val="009A3EAB"/>
    <w:rsid w:val="009D4712"/>
    <w:rsid w:val="009E424D"/>
    <w:rsid w:val="009E54D9"/>
    <w:rsid w:val="009F5B6C"/>
    <w:rsid w:val="00A351FD"/>
    <w:rsid w:val="00A377FC"/>
    <w:rsid w:val="00A64FD3"/>
    <w:rsid w:val="00A9323E"/>
    <w:rsid w:val="00AA2FE7"/>
    <w:rsid w:val="00AA5EC7"/>
    <w:rsid w:val="00AC5585"/>
    <w:rsid w:val="00AD1BD9"/>
    <w:rsid w:val="00B20601"/>
    <w:rsid w:val="00B331E2"/>
    <w:rsid w:val="00B861EB"/>
    <w:rsid w:val="00B912EE"/>
    <w:rsid w:val="00BD3FDB"/>
    <w:rsid w:val="00C027D1"/>
    <w:rsid w:val="00C6285E"/>
    <w:rsid w:val="00CD16C7"/>
    <w:rsid w:val="00D00A5F"/>
    <w:rsid w:val="00DF36E7"/>
    <w:rsid w:val="00DF77BC"/>
    <w:rsid w:val="00E15A60"/>
    <w:rsid w:val="00E302DC"/>
    <w:rsid w:val="00E37326"/>
    <w:rsid w:val="00E65363"/>
    <w:rsid w:val="00E83479"/>
    <w:rsid w:val="00EA078B"/>
    <w:rsid w:val="00ED2E4B"/>
    <w:rsid w:val="00F21F81"/>
    <w:rsid w:val="00F9414E"/>
    <w:rsid w:val="00FF0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47D4-B630-4BAD-B902-89BE651C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777</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8</cp:revision>
  <cp:lastPrinted>2017-10-04T15:12:00Z</cp:lastPrinted>
  <dcterms:created xsi:type="dcterms:W3CDTF">2019-03-26T13:06:00Z</dcterms:created>
  <dcterms:modified xsi:type="dcterms:W3CDTF">2019-03-26T15:26:00Z</dcterms:modified>
</cp:coreProperties>
</file>